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BE6B2F" w:rsidP="003A7E4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346D"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>правового акта, которые, по мнению разработчика, следует вынести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Default="00BE6B2F" w:rsidP="00567F4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FD2803" w:rsidRPr="00FD280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</w:t>
      </w:r>
      <w:r w:rsidR="00C76C4D">
        <w:rPr>
          <w:rFonts w:ascii="Times New Roman" w:hAnsi="Times New Roman"/>
          <w:sz w:val="28"/>
          <w:szCs w:val="28"/>
        </w:rPr>
        <w:br/>
      </w:r>
      <w:r w:rsidR="00FD2803" w:rsidRPr="00FD2803">
        <w:rPr>
          <w:rFonts w:ascii="Times New Roman" w:hAnsi="Times New Roman"/>
          <w:sz w:val="28"/>
          <w:szCs w:val="28"/>
        </w:rPr>
        <w:t>на территории ЗАТО Железногорск на 202</w:t>
      </w:r>
      <w:r w:rsidR="00BA3110">
        <w:rPr>
          <w:rFonts w:ascii="Times New Roman" w:hAnsi="Times New Roman"/>
          <w:sz w:val="28"/>
          <w:szCs w:val="28"/>
        </w:rPr>
        <w:t>5</w:t>
      </w:r>
      <w:r w:rsidR="00FD2803" w:rsidRPr="00FD2803">
        <w:rPr>
          <w:rFonts w:ascii="Times New Roman" w:hAnsi="Times New Roman"/>
          <w:sz w:val="28"/>
          <w:szCs w:val="28"/>
        </w:rPr>
        <w:t xml:space="preserve"> год</w:t>
      </w:r>
    </w:p>
    <w:p w:rsidR="00FD2803" w:rsidRPr="00DB346D" w:rsidRDefault="00FD2803" w:rsidP="00567F41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738FD">
      <w:pPr>
        <w:pStyle w:val="ae"/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иной</w:t>
      </w:r>
      <w:r w:rsidR="003A7E45">
        <w:rPr>
          <w:rFonts w:ascii="Times New Roman" w:hAnsi="Times New Roman"/>
          <w:sz w:val="28"/>
          <w:szCs w:val="28"/>
        </w:rPr>
        <w:t xml:space="preserve">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3A7E45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3A7E45">
        <w:rPr>
          <w:rFonts w:ascii="Times New Roman" w:hAnsi="Times New Roman"/>
          <w:sz w:val="28"/>
          <w:szCs w:val="28"/>
        </w:rPr>
        <w:t xml:space="preserve">. </w:t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FD2803" w:rsidRDefault="00BE6B2F" w:rsidP="00B738FD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sectPr w:rsidR="00FD2803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5340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8F2"/>
    <w:multiLevelType w:val="hybridMultilevel"/>
    <w:tmpl w:val="F92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F6D"/>
    <w:multiLevelType w:val="hybridMultilevel"/>
    <w:tmpl w:val="4C5242A8"/>
    <w:lvl w:ilvl="0" w:tplc="F4E463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9E06AB"/>
    <w:multiLevelType w:val="hybridMultilevel"/>
    <w:tmpl w:val="AC7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415A3C"/>
    <w:multiLevelType w:val="hybridMultilevel"/>
    <w:tmpl w:val="D3863AF8"/>
    <w:lvl w:ilvl="0" w:tplc="09AED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2730D"/>
    <w:multiLevelType w:val="hybridMultilevel"/>
    <w:tmpl w:val="289A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264D6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269FA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221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759E4"/>
    <w:rsid w:val="00383424"/>
    <w:rsid w:val="003A47B6"/>
    <w:rsid w:val="003A7E45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340CE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BD7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738FD"/>
    <w:rsid w:val="00B81190"/>
    <w:rsid w:val="00B82034"/>
    <w:rsid w:val="00B85BB9"/>
    <w:rsid w:val="00B85DC0"/>
    <w:rsid w:val="00B86DD4"/>
    <w:rsid w:val="00B979EB"/>
    <w:rsid w:val="00BA0C4B"/>
    <w:rsid w:val="00BA1DFD"/>
    <w:rsid w:val="00BA3110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76C4D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4B27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5BF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D2803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F0EF7-EB4B-4D66-991F-E0AE590C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5</cp:revision>
  <cp:lastPrinted>2022-09-27T06:40:00Z</cp:lastPrinted>
  <dcterms:created xsi:type="dcterms:W3CDTF">2024-09-26T07:51:00Z</dcterms:created>
  <dcterms:modified xsi:type="dcterms:W3CDTF">2024-09-30T03:28:00Z</dcterms:modified>
</cp:coreProperties>
</file>